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70" w:lineRule="exact"/>
        <w:rPr>
          <w:rFonts w:ascii="黑体" w:hAnsi="黑体" w:eastAsia="黑体" w:cs="黑体"/>
          <w:bCs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bCs/>
          <w:sz w:val="32"/>
          <w:szCs w:val="32"/>
        </w:rPr>
        <w:t>附件2</w:t>
      </w:r>
    </w:p>
    <w:p>
      <w:pPr>
        <w:widowControl/>
        <w:spacing w:line="570" w:lineRule="exact"/>
        <w:rPr>
          <w:rFonts w:ascii="仿宋" w:hAnsi="仿宋" w:eastAsia="仿宋"/>
          <w:b/>
          <w:sz w:val="32"/>
          <w:szCs w:val="32"/>
        </w:rPr>
      </w:pPr>
    </w:p>
    <w:p>
      <w:pPr>
        <w:widowControl/>
        <w:spacing w:line="57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住宿参考</w:t>
      </w:r>
    </w:p>
    <w:p>
      <w:pPr>
        <w:widowControl/>
        <w:spacing w:line="570" w:lineRule="exact"/>
        <w:rPr>
          <w:rFonts w:ascii="仿宋" w:hAnsi="仿宋" w:eastAsia="仿宋"/>
          <w:b/>
          <w:sz w:val="32"/>
          <w:szCs w:val="32"/>
        </w:rPr>
      </w:pPr>
    </w:p>
    <w:p>
      <w:pPr>
        <w:widowControl/>
        <w:spacing w:line="57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如需入住资本市场学院，请通过培训报名系统预定房间并缴费，房间数量有限，请通过报名系统查询。</w:t>
      </w:r>
    </w:p>
    <w:p>
      <w:pPr>
        <w:widowControl/>
        <w:spacing w:line="57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周边酒店参考：</w:t>
      </w:r>
    </w:p>
    <w:p>
      <w:pPr>
        <w:widowControl/>
        <w:spacing w:line="57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金百合大酒店</w:t>
      </w:r>
    </w:p>
    <w:p>
      <w:pPr>
        <w:widowControl/>
        <w:spacing w:line="57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地址：广东省深圳市南山区西丽湖路4038号（距离学院665米，步行约5分钟）</w:t>
      </w:r>
    </w:p>
    <w:p>
      <w:pPr>
        <w:widowControl/>
        <w:spacing w:line="57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博林天瑞喜来登酒店</w:t>
      </w:r>
    </w:p>
    <w:p>
      <w:pPr>
        <w:widowControl/>
        <w:spacing w:line="57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地址：广东省深圳市南山区留仙大道4088号（距离学院3公里，打车约10分钟）。</w:t>
      </w:r>
    </w:p>
    <w:p>
      <w:pPr>
        <w:pStyle w:val="2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7EE"/>
    <w:rsid w:val="001870EA"/>
    <w:rsid w:val="001C4F7B"/>
    <w:rsid w:val="004652CD"/>
    <w:rsid w:val="004D769B"/>
    <w:rsid w:val="00544430"/>
    <w:rsid w:val="005657EE"/>
    <w:rsid w:val="005A2A4D"/>
    <w:rsid w:val="006D67D3"/>
    <w:rsid w:val="00717CF1"/>
    <w:rsid w:val="00734D61"/>
    <w:rsid w:val="00810920"/>
    <w:rsid w:val="00882731"/>
    <w:rsid w:val="00885C37"/>
    <w:rsid w:val="008C4107"/>
    <w:rsid w:val="008D5459"/>
    <w:rsid w:val="00947334"/>
    <w:rsid w:val="009B592D"/>
    <w:rsid w:val="00A3643D"/>
    <w:rsid w:val="00A65195"/>
    <w:rsid w:val="00A9395E"/>
    <w:rsid w:val="00C016E4"/>
    <w:rsid w:val="00C46D7F"/>
    <w:rsid w:val="00D04F60"/>
    <w:rsid w:val="00D7693B"/>
    <w:rsid w:val="00DA2277"/>
    <w:rsid w:val="00E40D8E"/>
    <w:rsid w:val="00EF5A25"/>
    <w:rsid w:val="00F67918"/>
    <w:rsid w:val="183B1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semiHidden/>
    <w:unhideWhenUsed/>
    <w:qFormat/>
    <w:uiPriority w:val="99"/>
    <w:pPr>
      <w:spacing w:after="120"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0">
    <w:name w:val="正文文本 字符"/>
    <w:basedOn w:val="7"/>
    <w:link w:val="2"/>
    <w:semiHidden/>
    <w:qFormat/>
    <w:uiPriority w:val="99"/>
    <w:rPr>
      <w:rFonts w:ascii="等线" w:hAnsi="等线" w:eastAsia="等线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1039</Words>
  <Characters>1217</Characters>
  <Lines>93</Lines>
  <Paragraphs>102</Paragraphs>
  <TotalTime>0</TotalTime>
  <ScaleCrop>false</ScaleCrop>
  <LinksUpToDate>false</LinksUpToDate>
  <CharactersWithSpaces>2154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2021-12-07T01:36:00Z</dcterms:created>
  <dc:creator>杨硕（副账号）</dc:creator>
  <cp:lastModifiedBy>Soulmate</cp:lastModifiedBy>
  <dcterms:modified xsi:type="dcterms:W3CDTF">2021-12-07T07:25:22Z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EFF2D7B899864CF28604561CF9BF60FC</vt:lpwstr>
  </property>
</Properties>
</file>